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C8" w:rsidRDefault="005800C8">
      <w:pPr>
        <w:pStyle w:val="a3"/>
        <w:rPr>
          <w:rFonts w:hint="eastAsia"/>
        </w:rPr>
      </w:pPr>
    </w:p>
    <w:p w:rsidR="005800C8" w:rsidRDefault="005800C8">
      <w:pPr>
        <w:pStyle w:val="a3"/>
        <w:jc w:val="center"/>
        <w:rPr>
          <w:rFonts w:ascii="黑体" w:eastAsia="黑体" w:hint="eastAsia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《国际泥沙研究》》</w:t>
      </w:r>
      <w:r w:rsidR="00912A59">
        <w:rPr>
          <w:rFonts w:ascii="黑体" w:eastAsia="黑体" w:hint="eastAsia"/>
          <w:b/>
          <w:bCs/>
          <w:sz w:val="36"/>
        </w:rPr>
        <w:t>2015</w:t>
      </w:r>
      <w:r>
        <w:rPr>
          <w:rFonts w:ascii="黑体" w:eastAsia="黑体" w:hint="eastAsia"/>
          <w:b/>
          <w:bCs/>
          <w:sz w:val="36"/>
        </w:rPr>
        <w:t>年订单</w:t>
      </w:r>
    </w:p>
    <w:p w:rsidR="005800C8" w:rsidRPr="00912A59" w:rsidRDefault="005800C8">
      <w:pPr>
        <w:pStyle w:val="a3"/>
        <w:rPr>
          <w:rFonts w:hint="eastAsia"/>
        </w:rPr>
      </w:pPr>
    </w:p>
    <w:p w:rsidR="005800C8" w:rsidRDefault="005800C8">
      <w:pPr>
        <w:pStyle w:val="a3"/>
        <w:rPr>
          <w:rFonts w:hint="eastAsia"/>
        </w:rPr>
      </w:pPr>
    </w:p>
    <w:p w:rsidR="004E2414" w:rsidRDefault="005800C8" w:rsidP="004E2414">
      <w:pPr>
        <w:pStyle w:val="a3"/>
        <w:ind w:firstLine="480"/>
        <w:rPr>
          <w:rFonts w:ascii="Times New Roman" w:hAnsi="Times New Roman" w:cs="Times New Roman" w:hint="eastAsia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欢迎订阅《国际泥沙研究》</w:t>
      </w:r>
      <w:r>
        <w:rPr>
          <w:rFonts w:ascii="Times New Roman" w:hAnsi="Times New Roman" w:cs="Times New Roman" w:hint="eastAsia"/>
          <w:b/>
          <w:bCs/>
          <w:sz w:val="24"/>
        </w:rPr>
        <w:t>IJSR</w:t>
      </w:r>
      <w:r>
        <w:rPr>
          <w:rFonts w:ascii="Times New Roman" w:hAnsi="Times New Roman" w:cs="Times New Roman" w:hint="eastAsia"/>
          <w:b/>
          <w:bCs/>
          <w:sz w:val="24"/>
        </w:rPr>
        <w:t>（</w:t>
      </w:r>
      <w:r>
        <w:rPr>
          <w:rFonts w:ascii="Times New Roman" w:hAnsi="Times New Roman" w:cs="Times New Roman" w:hint="eastAsia"/>
          <w:b/>
          <w:bCs/>
          <w:sz w:val="24"/>
        </w:rPr>
        <w:t>International Journal of Sedimentation Research</w:t>
      </w:r>
      <w:r>
        <w:rPr>
          <w:rFonts w:ascii="Times New Roman" w:hAnsi="Times New Roman" w:cs="Times New Roman" w:hint="eastAsia"/>
          <w:b/>
          <w:bCs/>
          <w:sz w:val="24"/>
        </w:rPr>
        <w:t>）。</w:t>
      </w:r>
    </w:p>
    <w:p w:rsidR="005800C8" w:rsidRDefault="005800C8" w:rsidP="004E2414">
      <w:pPr>
        <w:pStyle w:val="a3"/>
        <w:ind w:firstLine="480"/>
        <w:rPr>
          <w:rFonts w:ascii="Times New Roman" w:hAnsi="Times New Roman" w:cs="Times New Roman" w:hint="eastAsia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本刊是国际泥沙研究培训中心以英文出版的国际性学术刊物，</w:t>
      </w:r>
      <w:r w:rsidR="004E2414">
        <w:rPr>
          <w:rFonts w:ascii="Times New Roman" w:hAnsi="Times New Roman" w:cs="Times New Roman" w:hint="eastAsia"/>
          <w:b/>
          <w:bCs/>
          <w:sz w:val="24"/>
        </w:rPr>
        <w:t>于</w:t>
      </w:r>
      <w:r w:rsidR="004E2414">
        <w:rPr>
          <w:rFonts w:ascii="Times New Roman" w:hAnsi="Times New Roman" w:cs="Times New Roman" w:hint="eastAsia"/>
          <w:b/>
          <w:bCs/>
          <w:sz w:val="24"/>
        </w:rPr>
        <w:t>1986</w:t>
      </w:r>
      <w:r w:rsidR="004E2414">
        <w:rPr>
          <w:rFonts w:ascii="Times New Roman" w:hAnsi="Times New Roman" w:cs="Times New Roman" w:hint="eastAsia"/>
          <w:b/>
          <w:bCs/>
          <w:sz w:val="24"/>
        </w:rPr>
        <w:t>年创刊，为季刊，国内外公开发行</w:t>
      </w:r>
      <w:r w:rsidR="009D5817">
        <w:rPr>
          <w:rFonts w:ascii="Times New Roman" w:hAnsi="Times New Roman" w:cs="Times New Roman" w:hint="eastAsia"/>
          <w:b/>
          <w:bCs/>
          <w:sz w:val="24"/>
        </w:rPr>
        <w:t>。</w:t>
      </w:r>
      <w:r>
        <w:rPr>
          <w:rFonts w:ascii="Times New Roman" w:hAnsi="Times New Roman" w:cs="Times New Roman" w:hint="eastAsia"/>
          <w:b/>
          <w:bCs/>
          <w:sz w:val="24"/>
        </w:rPr>
        <w:t>以学术性及工程技术性论文为主，</w:t>
      </w:r>
      <w:r w:rsidR="004E2414">
        <w:rPr>
          <w:rFonts w:ascii="Times New Roman" w:hAnsi="Times New Roman" w:cs="Times New Roman" w:hint="eastAsia"/>
          <w:b/>
          <w:bCs/>
          <w:sz w:val="24"/>
        </w:rPr>
        <w:t>内容包括</w:t>
      </w:r>
      <w:r>
        <w:rPr>
          <w:rFonts w:ascii="Times New Roman" w:hAnsi="Times New Roman" w:cs="Times New Roman" w:hint="eastAsia"/>
          <w:b/>
          <w:bCs/>
          <w:sz w:val="24"/>
        </w:rPr>
        <w:t>泥沙运动力学</w:t>
      </w:r>
      <w:r w:rsidR="004E2414">
        <w:rPr>
          <w:rFonts w:ascii="Times New Roman" w:hAnsi="Times New Roman" w:cs="Times New Roman" w:hint="eastAsia"/>
          <w:b/>
          <w:bCs/>
          <w:sz w:val="24"/>
        </w:rPr>
        <w:t>、</w:t>
      </w:r>
      <w:r>
        <w:rPr>
          <w:rFonts w:ascii="Times New Roman" w:hAnsi="Times New Roman" w:cs="Times New Roman" w:hint="eastAsia"/>
          <w:b/>
          <w:bCs/>
          <w:sz w:val="24"/>
        </w:rPr>
        <w:t>河道演变</w:t>
      </w:r>
      <w:r w:rsidR="004E2414">
        <w:rPr>
          <w:rFonts w:ascii="Times New Roman" w:hAnsi="Times New Roman" w:cs="Times New Roman" w:hint="eastAsia"/>
          <w:b/>
          <w:bCs/>
          <w:sz w:val="24"/>
        </w:rPr>
        <w:t>、</w:t>
      </w:r>
      <w:r>
        <w:rPr>
          <w:rFonts w:ascii="Times New Roman" w:hAnsi="Times New Roman" w:cs="Times New Roman" w:hint="eastAsia"/>
          <w:b/>
          <w:bCs/>
          <w:sz w:val="24"/>
        </w:rPr>
        <w:t>土壤侵蚀、流域产沙、水土保持、泥沙对环境及生态的影响</w:t>
      </w:r>
      <w:r w:rsidR="004E2414">
        <w:rPr>
          <w:rFonts w:ascii="Times New Roman" w:hAnsi="Times New Roman" w:cs="Times New Roman" w:hint="eastAsia"/>
          <w:b/>
          <w:bCs/>
          <w:sz w:val="24"/>
        </w:rPr>
        <w:t>、</w:t>
      </w:r>
      <w:r>
        <w:rPr>
          <w:rFonts w:ascii="Times New Roman" w:hAnsi="Times New Roman" w:cs="Times New Roman" w:hint="eastAsia"/>
          <w:b/>
          <w:bCs/>
          <w:sz w:val="24"/>
        </w:rPr>
        <w:t>泥沙对社会经济的影响及评价等</w:t>
      </w:r>
      <w:r w:rsidR="009D5817">
        <w:rPr>
          <w:rFonts w:ascii="Times New Roman" w:hAnsi="Times New Roman" w:cs="Times New Roman" w:hint="eastAsia"/>
          <w:b/>
          <w:bCs/>
          <w:sz w:val="24"/>
        </w:rPr>
        <w:t>，</w:t>
      </w:r>
      <w:r>
        <w:rPr>
          <w:rFonts w:ascii="Times New Roman" w:hAnsi="Times New Roman" w:cs="Times New Roman" w:hint="eastAsia"/>
          <w:b/>
          <w:bCs/>
          <w:sz w:val="24"/>
        </w:rPr>
        <w:t>其中国外来稿一半以上</w:t>
      </w:r>
      <w:r w:rsidR="004E2414">
        <w:rPr>
          <w:rFonts w:ascii="Times New Roman" w:hAnsi="Times New Roman" w:cs="Times New Roman" w:hint="eastAsia"/>
          <w:b/>
          <w:bCs/>
          <w:sz w:val="24"/>
        </w:rPr>
        <w:t>。</w:t>
      </w:r>
      <w:r>
        <w:rPr>
          <w:rFonts w:ascii="Times New Roman" w:hAnsi="Times New Roman" w:cs="Times New Roman" w:hint="eastAsia"/>
          <w:b/>
          <w:bCs/>
          <w:sz w:val="24"/>
        </w:rPr>
        <w:t>编委由来自</w:t>
      </w:r>
      <w:r>
        <w:rPr>
          <w:rFonts w:ascii="Times New Roman" w:hAnsi="Times New Roman" w:cs="Times New Roman" w:hint="eastAsia"/>
          <w:b/>
          <w:bCs/>
          <w:sz w:val="24"/>
        </w:rPr>
        <w:t>22</w:t>
      </w:r>
      <w:r>
        <w:rPr>
          <w:rFonts w:ascii="Times New Roman" w:hAnsi="Times New Roman" w:cs="Times New Roman" w:hint="eastAsia"/>
          <w:b/>
          <w:bCs/>
          <w:sz w:val="24"/>
        </w:rPr>
        <w:t>个国家和地区的知名专家共</w:t>
      </w:r>
      <w:r>
        <w:rPr>
          <w:rFonts w:ascii="Times New Roman" w:hAnsi="Times New Roman" w:cs="Times New Roman" w:hint="eastAsia"/>
          <w:b/>
          <w:bCs/>
          <w:sz w:val="24"/>
        </w:rPr>
        <w:t>83</w:t>
      </w:r>
      <w:r>
        <w:rPr>
          <w:rFonts w:ascii="Times New Roman" w:hAnsi="Times New Roman" w:cs="Times New Roman" w:hint="eastAsia"/>
          <w:b/>
          <w:bCs/>
          <w:sz w:val="24"/>
        </w:rPr>
        <w:t>人组成。</w:t>
      </w:r>
      <w:r w:rsidR="006B5C45">
        <w:rPr>
          <w:rFonts w:ascii="Times New Roman" w:hAnsi="Times New Roman" w:cs="Times New Roman" w:hint="eastAsia"/>
          <w:b/>
          <w:bCs/>
          <w:sz w:val="24"/>
        </w:rPr>
        <w:t>本刊于</w:t>
      </w:r>
      <w:r>
        <w:rPr>
          <w:rFonts w:ascii="Times New Roman" w:hAnsi="Times New Roman" w:cs="Times New Roman" w:hint="eastAsia"/>
          <w:b/>
          <w:bCs/>
          <w:sz w:val="24"/>
        </w:rPr>
        <w:t>2004</w:t>
      </w:r>
      <w:r>
        <w:rPr>
          <w:rFonts w:ascii="Times New Roman" w:hAnsi="Times New Roman" w:cs="Times New Roman" w:hint="eastAsia"/>
          <w:b/>
          <w:bCs/>
          <w:sz w:val="24"/>
        </w:rPr>
        <w:t>年</w:t>
      </w:r>
      <w:r>
        <w:rPr>
          <w:rFonts w:ascii="Times New Roman" w:hAnsi="Times New Roman" w:cs="Times New Roman" w:hint="eastAsia"/>
          <w:b/>
          <w:bCs/>
          <w:sz w:val="24"/>
        </w:rPr>
        <w:t>10</w:t>
      </w:r>
      <w:r>
        <w:rPr>
          <w:rFonts w:ascii="Times New Roman" w:hAnsi="Times New Roman" w:cs="Times New Roman" w:hint="eastAsia"/>
          <w:b/>
          <w:bCs/>
          <w:sz w:val="24"/>
        </w:rPr>
        <w:t>月定为世界泥沙学会（</w:t>
      </w:r>
      <w:r>
        <w:rPr>
          <w:rFonts w:ascii="Times New Roman" w:hAnsi="Times New Roman" w:cs="Times New Roman" w:hint="eastAsia"/>
          <w:b/>
          <w:bCs/>
          <w:sz w:val="24"/>
        </w:rPr>
        <w:t>THE WORLD ASSOCIATION FOR SEDIMENTATION AND EROSION RESEARCH</w:t>
      </w:r>
      <w:r>
        <w:rPr>
          <w:rFonts w:ascii="Times New Roman" w:hAnsi="Times New Roman" w:cs="Times New Roman" w:hint="eastAsia"/>
          <w:b/>
          <w:bCs/>
          <w:sz w:val="24"/>
        </w:rPr>
        <w:t>）会刊</w:t>
      </w:r>
      <w:r w:rsidR="009D5817">
        <w:rPr>
          <w:rFonts w:ascii="Times New Roman" w:hAnsi="Times New Roman" w:cs="Times New Roman" w:hint="eastAsia"/>
          <w:b/>
          <w:bCs/>
          <w:sz w:val="24"/>
        </w:rPr>
        <w:t>。</w:t>
      </w:r>
      <w:r w:rsidR="004E2414">
        <w:rPr>
          <w:rFonts w:ascii="Times New Roman" w:hAnsi="Times New Roman" w:cs="Times New Roman" w:hint="eastAsia"/>
          <w:b/>
          <w:bCs/>
          <w:sz w:val="24"/>
        </w:rPr>
        <w:t>20</w:t>
      </w:r>
      <w:r w:rsidR="004E2414">
        <w:rPr>
          <w:rFonts w:ascii="Times New Roman" w:hAnsi="Times New Roman" w:cs="Times New Roman" w:hint="eastAsia"/>
          <w:b/>
          <w:bCs/>
          <w:sz w:val="24"/>
        </w:rPr>
        <w:t>多年来，获得国内外同行的赞誉，许多国际知名学者对本刊都有很高的评价。</w:t>
      </w:r>
      <w:r w:rsidR="009D5817">
        <w:rPr>
          <w:rFonts w:ascii="Times New Roman" w:hAnsi="Times New Roman" w:cs="Times New Roman" w:hint="eastAsia"/>
          <w:b/>
          <w:bCs/>
          <w:sz w:val="24"/>
        </w:rPr>
        <w:t>该刊已于</w:t>
      </w:r>
      <w:r w:rsidR="009D5817">
        <w:rPr>
          <w:rFonts w:ascii="Times New Roman" w:hAnsi="Times New Roman" w:cs="Times New Roman" w:hint="eastAsia"/>
          <w:b/>
          <w:bCs/>
          <w:sz w:val="24"/>
        </w:rPr>
        <w:t>2007</w:t>
      </w:r>
      <w:r w:rsidR="009D5817">
        <w:rPr>
          <w:rFonts w:ascii="Times New Roman" w:hAnsi="Times New Roman" w:cs="Times New Roman" w:hint="eastAsia"/>
          <w:b/>
          <w:bCs/>
          <w:sz w:val="24"/>
        </w:rPr>
        <w:t>年第</w:t>
      </w:r>
      <w:r w:rsidR="009D5817">
        <w:rPr>
          <w:rFonts w:ascii="Times New Roman" w:hAnsi="Times New Roman" w:cs="Times New Roman" w:hint="eastAsia"/>
          <w:b/>
          <w:bCs/>
          <w:sz w:val="24"/>
        </w:rPr>
        <w:t>1</w:t>
      </w:r>
      <w:r w:rsidR="009D5817">
        <w:rPr>
          <w:rFonts w:ascii="Times New Roman" w:hAnsi="Times New Roman" w:cs="Times New Roman" w:hint="eastAsia"/>
          <w:b/>
          <w:bCs/>
          <w:sz w:val="24"/>
        </w:rPr>
        <w:t>期进入</w:t>
      </w:r>
      <w:r w:rsidR="009D5817">
        <w:rPr>
          <w:rFonts w:ascii="Times New Roman" w:hAnsi="Times New Roman" w:cs="Times New Roman" w:hint="eastAsia"/>
          <w:b/>
          <w:bCs/>
          <w:sz w:val="24"/>
        </w:rPr>
        <w:t>SCI</w:t>
      </w:r>
      <w:r w:rsidR="00D45F28">
        <w:rPr>
          <w:rFonts w:ascii="Times New Roman" w:hAnsi="Times New Roman" w:cs="Times New Roman" w:hint="eastAsia"/>
          <w:b/>
          <w:bCs/>
          <w:sz w:val="24"/>
        </w:rPr>
        <w:t>，</w:t>
      </w:r>
      <w:r w:rsidR="00D45F28">
        <w:rPr>
          <w:rFonts w:ascii="Times New Roman" w:hAnsi="Times New Roman" w:cs="Times New Roman" w:hint="eastAsia"/>
          <w:b/>
          <w:bCs/>
          <w:sz w:val="24"/>
        </w:rPr>
        <w:t>2010</w:t>
      </w:r>
      <w:r w:rsidR="00D45F28">
        <w:rPr>
          <w:rFonts w:ascii="Times New Roman" w:hAnsi="Times New Roman" w:cs="Times New Roman" w:hint="eastAsia"/>
          <w:b/>
          <w:bCs/>
          <w:sz w:val="24"/>
        </w:rPr>
        <w:t>年影响因子达</w:t>
      </w:r>
      <w:r w:rsidR="00D45F28">
        <w:rPr>
          <w:rFonts w:ascii="Times New Roman" w:hAnsi="Times New Roman" w:cs="Times New Roman" w:hint="eastAsia"/>
          <w:b/>
          <w:bCs/>
          <w:sz w:val="24"/>
        </w:rPr>
        <w:t>1.708</w:t>
      </w:r>
      <w:r w:rsidR="00D45F28">
        <w:rPr>
          <w:rFonts w:ascii="Times New Roman" w:hAnsi="Times New Roman" w:cs="Times New Roman" w:hint="eastAsia"/>
          <w:b/>
          <w:bCs/>
          <w:sz w:val="24"/>
        </w:rPr>
        <w:t>。</w:t>
      </w:r>
    </w:p>
    <w:p w:rsidR="005800C8" w:rsidRDefault="005800C8" w:rsidP="00BB4537">
      <w:pPr>
        <w:pStyle w:val="a3"/>
        <w:ind w:firstLineChars="196" w:firstLine="472"/>
        <w:rPr>
          <w:rFonts w:ascii="Times New Roman" w:hAnsi="Times New Roman" w:cs="Times New Roman" w:hint="eastAsia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本刊</w:t>
      </w:r>
      <w:r>
        <w:rPr>
          <w:rFonts w:ascii="Times New Roman" w:hAnsi="Times New Roman" w:cs="Times New Roman" w:hint="eastAsia"/>
          <w:b/>
          <w:bCs/>
          <w:sz w:val="24"/>
        </w:rPr>
        <w:t>1998</w:t>
      </w:r>
      <w:r>
        <w:rPr>
          <w:rFonts w:ascii="Times New Roman" w:hAnsi="Times New Roman" w:cs="Times New Roman" w:hint="eastAsia"/>
          <w:b/>
          <w:bCs/>
          <w:sz w:val="24"/>
        </w:rPr>
        <w:t>年起每年出版</w:t>
      </w:r>
      <w:r>
        <w:rPr>
          <w:rFonts w:ascii="Times New Roman" w:hAnsi="Times New Roman" w:cs="Times New Roman" w:hint="eastAsia"/>
          <w:b/>
          <w:bCs/>
          <w:sz w:val="24"/>
        </w:rPr>
        <w:t>4</w:t>
      </w:r>
      <w:r w:rsidR="00FE78CE">
        <w:rPr>
          <w:rFonts w:ascii="Times New Roman" w:hAnsi="Times New Roman" w:cs="Times New Roman" w:hint="eastAsia"/>
          <w:b/>
          <w:bCs/>
          <w:sz w:val="24"/>
        </w:rPr>
        <w:t>期，每年定价</w:t>
      </w:r>
      <w:r w:rsidR="000E2611">
        <w:rPr>
          <w:rFonts w:ascii="Times New Roman" w:hAnsi="Times New Roman" w:cs="Times New Roman" w:hint="eastAsia"/>
          <w:b/>
          <w:bCs/>
          <w:sz w:val="24"/>
        </w:rPr>
        <w:t>玖</w:t>
      </w:r>
      <w:r w:rsidR="00FE78CE">
        <w:rPr>
          <w:rFonts w:ascii="Times New Roman" w:hAnsi="Times New Roman" w:cs="Times New Roman" w:hint="eastAsia"/>
          <w:b/>
          <w:bCs/>
          <w:sz w:val="24"/>
        </w:rPr>
        <w:t>佰</w:t>
      </w:r>
      <w:r>
        <w:rPr>
          <w:rFonts w:ascii="Times New Roman" w:hAnsi="Times New Roman" w:cs="Times New Roman" w:hint="eastAsia"/>
          <w:b/>
          <w:bCs/>
          <w:sz w:val="24"/>
        </w:rPr>
        <w:t>元（</w:t>
      </w:r>
      <w:r w:rsidR="000E2611">
        <w:rPr>
          <w:rFonts w:ascii="Times New Roman" w:hAnsi="Times New Roman" w:cs="Times New Roman" w:hint="eastAsia"/>
          <w:b/>
          <w:bCs/>
          <w:sz w:val="24"/>
        </w:rPr>
        <w:t>国内</w:t>
      </w:r>
      <w:r>
        <w:rPr>
          <w:rFonts w:ascii="Times New Roman" w:hAnsi="Times New Roman" w:cs="Times New Roman" w:hint="eastAsia"/>
          <w:b/>
          <w:bCs/>
          <w:sz w:val="24"/>
        </w:rPr>
        <w:t>平寄邮费在内）。现开始征订</w:t>
      </w:r>
      <w:r w:rsidR="00912A59">
        <w:rPr>
          <w:rFonts w:ascii="Times New Roman" w:hAnsi="Times New Roman" w:cs="Times New Roman" w:hint="eastAsia"/>
          <w:b/>
          <w:bCs/>
          <w:sz w:val="24"/>
        </w:rPr>
        <w:t>2015</w:t>
      </w:r>
      <w:r>
        <w:rPr>
          <w:rFonts w:ascii="Times New Roman" w:hAnsi="Times New Roman" w:cs="Times New Roman" w:hint="eastAsia"/>
          <w:b/>
          <w:bCs/>
          <w:sz w:val="24"/>
        </w:rPr>
        <w:t>年的期刊，收到订款后即寄回发票，并将及时寄去期刊。</w:t>
      </w:r>
    </w:p>
    <w:p w:rsidR="005800C8" w:rsidRDefault="005800C8">
      <w:pPr>
        <w:pStyle w:val="a3"/>
        <w:rPr>
          <w:rFonts w:hint="eastAsia"/>
          <w:sz w:val="24"/>
        </w:rPr>
      </w:pPr>
    </w:p>
    <w:p w:rsidR="005800C8" w:rsidRDefault="005800C8">
      <w:pPr>
        <w:pStyle w:val="a3"/>
        <w:pBdr>
          <w:bottom w:val="single" w:sz="4" w:space="1" w:color="auto"/>
        </w:pBdr>
        <w:rPr>
          <w:rFonts w:hint="eastAsia"/>
          <w:sz w:val="24"/>
        </w:rPr>
      </w:pPr>
    </w:p>
    <w:p w:rsidR="005800C8" w:rsidRDefault="005800C8">
      <w:pPr>
        <w:pStyle w:val="a3"/>
        <w:rPr>
          <w:rFonts w:hint="eastAsia"/>
          <w:sz w:val="24"/>
        </w:rPr>
      </w:pPr>
    </w:p>
    <w:p w:rsidR="005800C8" w:rsidRDefault="005800C8">
      <w:pPr>
        <w:pStyle w:val="a3"/>
        <w:jc w:val="center"/>
        <w:rPr>
          <w:rFonts w:ascii="华文中宋" w:eastAsia="华文中宋" w:hint="eastAsia"/>
          <w:b/>
          <w:bCs/>
          <w:sz w:val="30"/>
        </w:rPr>
      </w:pPr>
      <w:r>
        <w:rPr>
          <w:rFonts w:ascii="华文中宋" w:eastAsia="华文中宋" w:hint="eastAsia"/>
          <w:b/>
          <w:bCs/>
          <w:sz w:val="30"/>
        </w:rPr>
        <w:t>订阅《国际泥沙研究》回执</w:t>
      </w:r>
    </w:p>
    <w:p w:rsidR="005800C8" w:rsidRDefault="005800C8">
      <w:pPr>
        <w:pStyle w:val="a3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2"/>
        <w:gridCol w:w="1556"/>
        <w:gridCol w:w="4188"/>
      </w:tblGrid>
      <w:tr w:rsidR="00580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</w:tcPr>
          <w:p w:rsidR="005800C8" w:rsidRDefault="005800C8">
            <w:pPr>
              <w:pStyle w:val="a3"/>
              <w:spacing w:beforeLines="50" w:afterLines="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订阅单位或个人姓名</w:t>
            </w:r>
          </w:p>
        </w:tc>
        <w:tc>
          <w:tcPr>
            <w:tcW w:w="5744" w:type="dxa"/>
            <w:gridSpan w:val="2"/>
          </w:tcPr>
          <w:p w:rsidR="005800C8" w:rsidRDefault="005800C8">
            <w:pPr>
              <w:pStyle w:val="a3"/>
              <w:spacing w:beforeLines="50" w:afterLines="50"/>
              <w:rPr>
                <w:rFonts w:hint="eastAsia"/>
                <w:b/>
                <w:bCs/>
                <w:sz w:val="24"/>
              </w:rPr>
            </w:pPr>
          </w:p>
        </w:tc>
      </w:tr>
      <w:tr w:rsidR="00580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</w:tcPr>
          <w:p w:rsidR="005800C8" w:rsidRDefault="005800C8">
            <w:pPr>
              <w:pStyle w:val="a3"/>
              <w:spacing w:beforeLines="50" w:afterLines="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地址及邮政编码</w:t>
            </w:r>
          </w:p>
        </w:tc>
        <w:tc>
          <w:tcPr>
            <w:tcW w:w="5744" w:type="dxa"/>
            <w:gridSpan w:val="2"/>
          </w:tcPr>
          <w:p w:rsidR="005800C8" w:rsidRDefault="005800C8">
            <w:pPr>
              <w:pStyle w:val="a3"/>
              <w:spacing w:beforeLines="50" w:afterLines="50"/>
              <w:rPr>
                <w:rFonts w:hint="eastAsia"/>
                <w:b/>
                <w:bCs/>
                <w:sz w:val="24"/>
              </w:rPr>
            </w:pPr>
          </w:p>
        </w:tc>
      </w:tr>
      <w:tr w:rsidR="00580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</w:tcPr>
          <w:p w:rsidR="005800C8" w:rsidRDefault="005800C8">
            <w:pPr>
              <w:pStyle w:val="a3"/>
              <w:spacing w:beforeLines="50" w:afterLines="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联系电话及传真</w:t>
            </w:r>
          </w:p>
        </w:tc>
        <w:tc>
          <w:tcPr>
            <w:tcW w:w="5744" w:type="dxa"/>
            <w:gridSpan w:val="2"/>
          </w:tcPr>
          <w:p w:rsidR="005800C8" w:rsidRDefault="005800C8">
            <w:pPr>
              <w:pStyle w:val="a3"/>
              <w:spacing w:beforeLines="50" w:afterLines="50"/>
              <w:rPr>
                <w:rFonts w:hint="eastAsia"/>
                <w:b/>
                <w:bCs/>
                <w:sz w:val="24"/>
              </w:rPr>
            </w:pPr>
          </w:p>
        </w:tc>
      </w:tr>
      <w:tr w:rsidR="00580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  <w:vMerge w:val="restart"/>
          </w:tcPr>
          <w:p w:rsidR="005800C8" w:rsidRDefault="005800C8">
            <w:pPr>
              <w:pStyle w:val="a3"/>
              <w:spacing w:beforeLines="150" w:afterLines="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订阅</w:t>
            </w:r>
            <w:r w:rsidR="00912A59">
              <w:rPr>
                <w:rFonts w:hint="eastAsia"/>
                <w:b/>
                <w:bCs/>
                <w:sz w:val="24"/>
              </w:rPr>
              <w:t>2015</w:t>
            </w:r>
            <w:r>
              <w:rPr>
                <w:rFonts w:hint="eastAsia"/>
                <w:b/>
                <w:bCs/>
                <w:sz w:val="24"/>
              </w:rPr>
              <w:t>年杂志</w:t>
            </w:r>
          </w:p>
        </w:tc>
        <w:tc>
          <w:tcPr>
            <w:tcW w:w="1556" w:type="dxa"/>
          </w:tcPr>
          <w:p w:rsidR="005800C8" w:rsidRDefault="005800C8">
            <w:pPr>
              <w:pStyle w:val="a3"/>
              <w:spacing w:beforeLines="50" w:afterLines="50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份</w:t>
            </w:r>
          </w:p>
        </w:tc>
        <w:tc>
          <w:tcPr>
            <w:tcW w:w="4188" w:type="dxa"/>
          </w:tcPr>
          <w:p w:rsidR="005800C8" w:rsidRDefault="005800C8">
            <w:pPr>
              <w:pStyle w:val="a3"/>
              <w:spacing w:beforeLines="50" w:afterLines="50"/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银行汇款                      元</w:t>
            </w:r>
          </w:p>
        </w:tc>
      </w:tr>
      <w:tr w:rsidR="00580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72" w:type="dxa"/>
            <w:vMerge/>
          </w:tcPr>
          <w:p w:rsidR="005800C8" w:rsidRDefault="005800C8">
            <w:pPr>
              <w:pStyle w:val="a3"/>
              <w:spacing w:beforeLines="50" w:afterLines="50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56" w:type="dxa"/>
          </w:tcPr>
          <w:p w:rsidR="005800C8" w:rsidRDefault="005800C8">
            <w:pPr>
              <w:pStyle w:val="a3"/>
              <w:spacing w:beforeLines="50" w:afterLines="50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份</w:t>
            </w:r>
          </w:p>
        </w:tc>
        <w:tc>
          <w:tcPr>
            <w:tcW w:w="4188" w:type="dxa"/>
          </w:tcPr>
          <w:p w:rsidR="005800C8" w:rsidRDefault="005800C8">
            <w:pPr>
              <w:pStyle w:val="a3"/>
              <w:spacing w:beforeLines="50" w:afterLines="50"/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邮政汇款                      元</w:t>
            </w:r>
          </w:p>
        </w:tc>
      </w:tr>
    </w:tbl>
    <w:p w:rsidR="005800C8" w:rsidRDefault="005800C8">
      <w:pPr>
        <w:pStyle w:val="a3"/>
        <w:rPr>
          <w:rFonts w:hint="eastAsia"/>
          <w:b/>
          <w:bCs/>
          <w:sz w:val="24"/>
        </w:rPr>
      </w:pPr>
    </w:p>
    <w:p w:rsidR="005800C8" w:rsidRDefault="005800C8">
      <w:pPr>
        <w:pStyle w:val="a3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说明：1、通过银行转帐请将回执寄收款单位</w:t>
      </w:r>
    </w:p>
    <w:p w:rsidR="005800C8" w:rsidRDefault="005800C8">
      <w:pPr>
        <w:pStyle w:val="a3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地    址：北京车公庄西路20号  国际泥沙研究培训中心</w:t>
      </w:r>
    </w:p>
    <w:p w:rsidR="005800C8" w:rsidRDefault="005800C8">
      <w:pPr>
        <w:pStyle w:val="a3"/>
        <w:ind w:firstLine="1575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联 系 人：陈月红</w:t>
      </w:r>
    </w:p>
    <w:p w:rsidR="00D45F28" w:rsidRDefault="005800C8" w:rsidP="00D45F28">
      <w:pPr>
        <w:pStyle w:val="a3"/>
        <w:ind w:firstLine="1575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邮政编码：</w:t>
      </w:r>
      <w:r w:rsidR="00912A59">
        <w:rPr>
          <w:rFonts w:hint="eastAsia"/>
          <w:b/>
          <w:bCs/>
          <w:sz w:val="24"/>
        </w:rPr>
        <w:t>100048</w:t>
      </w:r>
    </w:p>
    <w:p w:rsidR="00D45F28" w:rsidRDefault="00D45F28" w:rsidP="00D45F28">
      <w:pPr>
        <w:pStyle w:val="a3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开 户 行：北京工行百万庄支行</w:t>
      </w:r>
    </w:p>
    <w:p w:rsidR="00D45F28" w:rsidRDefault="00D45F28">
      <w:pPr>
        <w:pStyle w:val="a3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开户单位：世界泥沙研究学会</w:t>
      </w:r>
    </w:p>
    <w:p w:rsidR="005800C8" w:rsidRDefault="005800C8">
      <w:pPr>
        <w:pStyle w:val="a3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汇款帐号：</w:t>
      </w:r>
      <w:r w:rsidR="00D45F28">
        <w:rPr>
          <w:rFonts w:hint="eastAsia"/>
          <w:b/>
          <w:bCs/>
          <w:sz w:val="24"/>
        </w:rPr>
        <w:t>0</w:t>
      </w:r>
      <w:r>
        <w:rPr>
          <w:rFonts w:hint="eastAsia"/>
          <w:b/>
          <w:bCs/>
          <w:sz w:val="24"/>
        </w:rPr>
        <w:t>2000014090</w:t>
      </w:r>
      <w:r w:rsidR="00D45F28">
        <w:rPr>
          <w:rFonts w:hint="eastAsia"/>
          <w:b/>
          <w:bCs/>
          <w:sz w:val="24"/>
        </w:rPr>
        <w:t>89020987</w:t>
      </w:r>
    </w:p>
    <w:p w:rsidR="005800C8" w:rsidRDefault="005800C8">
      <w:pPr>
        <w:pStyle w:val="a3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</w:t>
      </w:r>
      <w:r w:rsidR="00D45F28">
        <w:rPr>
          <w:rFonts w:hint="eastAsia"/>
          <w:b/>
          <w:bCs/>
          <w:sz w:val="24"/>
        </w:rPr>
        <w:t>用    途：期刊费</w:t>
      </w:r>
    </w:p>
    <w:p w:rsidR="005800C8" w:rsidRDefault="005800C8">
      <w:pPr>
        <w:pStyle w:val="a3"/>
        <w:ind w:left="3238" w:hangingChars="1344" w:hanging="3238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注明汇款用途：订阅沙中心“国际泥沙研究”杂志</w:t>
      </w:r>
    </w:p>
    <w:p w:rsidR="005800C8" w:rsidRDefault="005800C8">
      <w:pPr>
        <w:pStyle w:val="a3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2、款到即由收款单位开具发票</w:t>
      </w:r>
    </w:p>
    <w:sectPr w:rsidR="005800C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1A" w:rsidRDefault="005E111A" w:rsidP="00912A59">
      <w:r>
        <w:separator/>
      </w:r>
    </w:p>
  </w:endnote>
  <w:endnote w:type="continuationSeparator" w:id="1">
    <w:p w:rsidR="005E111A" w:rsidRDefault="005E111A" w:rsidP="0091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1A" w:rsidRDefault="005E111A" w:rsidP="00912A59">
      <w:r>
        <w:separator/>
      </w:r>
    </w:p>
  </w:footnote>
  <w:footnote w:type="continuationSeparator" w:id="1">
    <w:p w:rsidR="005E111A" w:rsidRDefault="005E111A" w:rsidP="00912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414"/>
    <w:rsid w:val="000E2611"/>
    <w:rsid w:val="00130957"/>
    <w:rsid w:val="004E2414"/>
    <w:rsid w:val="005800C8"/>
    <w:rsid w:val="005E111A"/>
    <w:rsid w:val="006B5C45"/>
    <w:rsid w:val="00782AAB"/>
    <w:rsid w:val="00912A59"/>
    <w:rsid w:val="009D5817"/>
    <w:rsid w:val="00AC2D2A"/>
    <w:rsid w:val="00BB4537"/>
    <w:rsid w:val="00CE0594"/>
    <w:rsid w:val="00D45F28"/>
    <w:rsid w:val="00E54BB9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AC2D2A"/>
    <w:rPr>
      <w:sz w:val="18"/>
      <w:szCs w:val="18"/>
    </w:rPr>
  </w:style>
  <w:style w:type="paragraph" w:styleId="a5">
    <w:name w:val="header"/>
    <w:basedOn w:val="a"/>
    <w:link w:val="Char"/>
    <w:rsid w:val="00912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12A59"/>
    <w:rPr>
      <w:kern w:val="2"/>
      <w:sz w:val="18"/>
      <w:szCs w:val="18"/>
    </w:rPr>
  </w:style>
  <w:style w:type="paragraph" w:styleId="a6">
    <w:name w:val="footer"/>
    <w:basedOn w:val="a"/>
    <w:link w:val="Char0"/>
    <w:rsid w:val="00912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12A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IRTCES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IBM</cp:lastModifiedBy>
  <cp:revision>2</cp:revision>
  <cp:lastPrinted>2007-01-08T00:35:00Z</cp:lastPrinted>
  <dcterms:created xsi:type="dcterms:W3CDTF">2015-05-19T08:52:00Z</dcterms:created>
  <dcterms:modified xsi:type="dcterms:W3CDTF">2015-05-19T08:52:00Z</dcterms:modified>
</cp:coreProperties>
</file>